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CF" w:rsidRPr="00382A6F" w:rsidRDefault="008555CF" w:rsidP="008555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A6F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общеобразовательное учреждение </w:t>
      </w:r>
    </w:p>
    <w:p w:rsidR="008555CF" w:rsidRPr="00382A6F" w:rsidRDefault="008555CF" w:rsidP="008555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A6F">
        <w:rPr>
          <w:rFonts w:ascii="Times New Roman" w:hAnsi="Times New Roman" w:cs="Times New Roman"/>
          <w:b/>
          <w:sz w:val="28"/>
          <w:szCs w:val="28"/>
        </w:rPr>
        <w:t xml:space="preserve">Самарской области «Школа-интернат № 2 для </w:t>
      </w:r>
      <w:proofErr w:type="gramStart"/>
      <w:r w:rsidRPr="00382A6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555CF" w:rsidRPr="00382A6F" w:rsidRDefault="008555CF" w:rsidP="008555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A6F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 </w:t>
      </w:r>
    </w:p>
    <w:p w:rsidR="008555CF" w:rsidRPr="00382A6F" w:rsidRDefault="008555CF" w:rsidP="008555C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A6F">
        <w:rPr>
          <w:rFonts w:ascii="Times New Roman" w:hAnsi="Times New Roman" w:cs="Times New Roman"/>
          <w:b/>
          <w:sz w:val="28"/>
          <w:szCs w:val="28"/>
        </w:rPr>
        <w:t xml:space="preserve">городского округа Жигулевск» </w:t>
      </w:r>
    </w:p>
    <w:p w:rsidR="008555CF" w:rsidRPr="008555CF" w:rsidRDefault="008555CF" w:rsidP="008555CF">
      <w:pPr>
        <w:tabs>
          <w:tab w:val="left" w:pos="426"/>
        </w:tabs>
        <w:spacing w:after="0" w:line="240" w:lineRule="auto"/>
        <w:jc w:val="center"/>
        <w:rPr>
          <w:rStyle w:val="c47"/>
          <w:rFonts w:ascii="Times New Roman" w:hAnsi="Times New Roman" w:cs="Times New Roman"/>
          <w:b/>
          <w:sz w:val="28"/>
          <w:szCs w:val="28"/>
        </w:rPr>
      </w:pPr>
      <w:r w:rsidRPr="00382A6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382A6F">
        <w:rPr>
          <w:rFonts w:ascii="Times New Roman" w:hAnsi="Times New Roman" w:cs="Times New Roman"/>
          <w:b/>
          <w:sz w:val="28"/>
          <w:szCs w:val="28"/>
        </w:rPr>
        <w:t>Сызранский</w:t>
      </w:r>
      <w:proofErr w:type="spellEnd"/>
      <w:r w:rsidRPr="00382A6F">
        <w:rPr>
          <w:rFonts w:ascii="Times New Roman" w:hAnsi="Times New Roman" w:cs="Times New Roman"/>
          <w:b/>
          <w:sz w:val="28"/>
          <w:szCs w:val="28"/>
        </w:rPr>
        <w:t xml:space="preserve"> филиал)</w:t>
      </w: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tbl>
      <w:tblPr>
        <w:tblW w:w="0" w:type="auto"/>
        <w:tblLayout w:type="fixed"/>
        <w:tblLook w:val="0000"/>
      </w:tblPr>
      <w:tblGrid>
        <w:gridCol w:w="4644"/>
        <w:gridCol w:w="5245"/>
      </w:tblGrid>
      <w:tr w:rsidR="008555CF" w:rsidTr="00C702A1">
        <w:tc>
          <w:tcPr>
            <w:tcW w:w="4644" w:type="dxa"/>
            <w:shd w:val="clear" w:color="auto" w:fill="auto"/>
          </w:tcPr>
          <w:p w:rsidR="008555CF" w:rsidRPr="008555CF" w:rsidRDefault="008555CF" w:rsidP="0085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5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Проверено</w:t>
            </w:r>
          </w:p>
          <w:p w:rsidR="008555CF" w:rsidRPr="008555CF" w:rsidRDefault="008555CF" w:rsidP="0085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Pr="008555C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 по УВР</w:t>
            </w:r>
          </w:p>
          <w:p w:rsidR="008555CF" w:rsidRPr="008555CF" w:rsidRDefault="008555CF" w:rsidP="0085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555CF" w:rsidRPr="008555CF" w:rsidRDefault="008555CF" w:rsidP="008555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55CF">
              <w:rPr>
                <w:rFonts w:ascii="Times New Roman" w:eastAsia="Times New Roman" w:hAnsi="Times New Roman" w:cs="Times New Roman"/>
                <w:sz w:val="28"/>
              </w:rPr>
              <w:t>_______________________</w:t>
            </w:r>
          </w:p>
          <w:p w:rsidR="008555CF" w:rsidRPr="008555CF" w:rsidRDefault="008555CF" w:rsidP="0085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5CF">
              <w:rPr>
                <w:rFonts w:ascii="Times New Roman" w:eastAsia="Times New Roman" w:hAnsi="Times New Roman" w:cs="Times New Roman"/>
              </w:rPr>
              <w:t>(подпись)</w:t>
            </w:r>
          </w:p>
          <w:p w:rsidR="008555CF" w:rsidRPr="008555CF" w:rsidRDefault="008555CF" w:rsidP="0085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555CF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«___»_________________20___</w:t>
            </w:r>
          </w:p>
        </w:tc>
        <w:tc>
          <w:tcPr>
            <w:tcW w:w="5245" w:type="dxa"/>
            <w:shd w:val="clear" w:color="auto" w:fill="auto"/>
          </w:tcPr>
          <w:p w:rsidR="008555CF" w:rsidRPr="008555CF" w:rsidRDefault="008555CF" w:rsidP="00855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55CF">
              <w:rPr>
                <w:rFonts w:ascii="Times New Roman" w:eastAsia="Times New Roman" w:hAnsi="Times New Roman" w:cs="Times New Roman"/>
                <w:sz w:val="28"/>
              </w:rPr>
              <w:t>Утверждаю</w:t>
            </w:r>
          </w:p>
          <w:p w:rsidR="008555CF" w:rsidRPr="008555CF" w:rsidRDefault="008555CF" w:rsidP="00855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5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 ГБОУ школы – интернат №2</w:t>
            </w:r>
          </w:p>
          <w:p w:rsidR="008555CF" w:rsidRPr="008555CF" w:rsidRDefault="008555CF" w:rsidP="00855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5CF" w:rsidRPr="008555CF" w:rsidRDefault="008555CF" w:rsidP="00855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55C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555CF" w:rsidRPr="008555CF" w:rsidRDefault="008555CF" w:rsidP="0085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5CF">
              <w:rPr>
                <w:rFonts w:ascii="Times New Roman" w:eastAsia="Times New Roman" w:hAnsi="Times New Roman" w:cs="Times New Roman"/>
              </w:rPr>
              <w:t xml:space="preserve">                                (подпись)</w:t>
            </w:r>
          </w:p>
          <w:p w:rsidR="008555CF" w:rsidRPr="008555CF" w:rsidRDefault="008555CF" w:rsidP="008555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55CF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«___»_________________20___</w:t>
            </w:r>
          </w:p>
        </w:tc>
      </w:tr>
    </w:tbl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</w:rPr>
      </w:pPr>
    </w:p>
    <w:p w:rsidR="008555CF" w:rsidRPr="00FD5793" w:rsidRDefault="008555CF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6F5EE2" w:rsidRPr="00FD5793" w:rsidRDefault="006F5EE2" w:rsidP="00F14FE5">
      <w:pPr>
        <w:pStyle w:val="c8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47"/>
          <w:b/>
          <w:bCs/>
          <w:color w:val="000000"/>
          <w:sz w:val="28"/>
          <w:szCs w:val="28"/>
        </w:rPr>
        <w:t>ПРОГРАММА  НАСТАВНИЧЕСТВА</w:t>
      </w:r>
      <w:r w:rsidRPr="00FD5793">
        <w:rPr>
          <w:rStyle w:val="c9"/>
          <w:color w:val="000000"/>
          <w:sz w:val="28"/>
          <w:szCs w:val="28"/>
        </w:rPr>
        <w:t> </w:t>
      </w:r>
    </w:p>
    <w:p w:rsidR="0020492C" w:rsidRPr="00FD5793" w:rsidRDefault="0020492C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rStyle w:val="c47"/>
          <w:b/>
          <w:bCs/>
          <w:color w:val="000000"/>
          <w:sz w:val="28"/>
          <w:szCs w:val="28"/>
        </w:rPr>
      </w:pPr>
    </w:p>
    <w:p w:rsidR="006F5EE2" w:rsidRPr="00FD5793" w:rsidRDefault="006F5EE2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47"/>
          <w:b/>
          <w:bCs/>
          <w:color w:val="000000"/>
          <w:sz w:val="28"/>
          <w:szCs w:val="28"/>
        </w:rPr>
        <w:t>«</w:t>
      </w:r>
      <w:r w:rsidR="008555CF" w:rsidRPr="00FD5793">
        <w:rPr>
          <w:rStyle w:val="c47"/>
          <w:b/>
          <w:bCs/>
          <w:color w:val="000000"/>
          <w:sz w:val="28"/>
          <w:szCs w:val="28"/>
        </w:rPr>
        <w:t>ПЕДАГОГ- ПЕДАГОГ</w:t>
      </w:r>
      <w:r w:rsidRPr="00FD5793">
        <w:rPr>
          <w:rStyle w:val="c47"/>
          <w:b/>
          <w:bCs/>
          <w:color w:val="000000"/>
          <w:sz w:val="28"/>
          <w:szCs w:val="28"/>
        </w:rPr>
        <w:t>»</w:t>
      </w:r>
      <w:r w:rsidRPr="00FD5793">
        <w:rPr>
          <w:rStyle w:val="c47"/>
          <w:b/>
          <w:bCs/>
          <w:i/>
          <w:iCs/>
          <w:color w:val="000000"/>
          <w:sz w:val="28"/>
          <w:szCs w:val="28"/>
        </w:rPr>
        <w:t> </w:t>
      </w:r>
    </w:p>
    <w:p w:rsidR="0020492C" w:rsidRPr="00FD5793" w:rsidRDefault="0020492C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rStyle w:val="c33"/>
          <w:b/>
          <w:bCs/>
          <w:color w:val="000000"/>
          <w:sz w:val="28"/>
          <w:szCs w:val="28"/>
        </w:rPr>
      </w:pPr>
    </w:p>
    <w:p w:rsidR="006F5EE2" w:rsidRPr="00FD5793" w:rsidRDefault="006F5EE2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793">
        <w:rPr>
          <w:rStyle w:val="c33"/>
          <w:b/>
          <w:bCs/>
          <w:color w:val="000000"/>
          <w:sz w:val="28"/>
          <w:szCs w:val="28"/>
        </w:rPr>
        <w:t xml:space="preserve">2022/2023 </w:t>
      </w:r>
      <w:proofErr w:type="spellStart"/>
      <w:r w:rsidRPr="00FD5793">
        <w:rPr>
          <w:rStyle w:val="c33"/>
          <w:b/>
          <w:bCs/>
          <w:color w:val="000000"/>
          <w:sz w:val="28"/>
          <w:szCs w:val="28"/>
        </w:rPr>
        <w:t>уч</w:t>
      </w:r>
      <w:proofErr w:type="gramStart"/>
      <w:r w:rsidRPr="00FD5793">
        <w:rPr>
          <w:rStyle w:val="c33"/>
          <w:b/>
          <w:bCs/>
          <w:color w:val="000000"/>
          <w:sz w:val="28"/>
          <w:szCs w:val="28"/>
        </w:rPr>
        <w:t>.г</w:t>
      </w:r>
      <w:proofErr w:type="gramEnd"/>
      <w:r w:rsidRPr="00FD5793">
        <w:rPr>
          <w:rStyle w:val="c33"/>
          <w:b/>
          <w:bCs/>
          <w:color w:val="000000"/>
          <w:sz w:val="28"/>
          <w:szCs w:val="28"/>
        </w:rPr>
        <w:t>ода</w:t>
      </w:r>
      <w:proofErr w:type="spellEnd"/>
    </w:p>
    <w:p w:rsidR="006F5EE2" w:rsidRPr="00FD5793" w:rsidRDefault="006F5EE2" w:rsidP="00F14FE5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5793">
        <w:rPr>
          <w:rStyle w:val="c0"/>
          <w:b/>
          <w:bCs/>
          <w:color w:val="000000"/>
          <w:sz w:val="28"/>
          <w:szCs w:val="28"/>
        </w:rPr>
        <w:t>                                                           </w:t>
      </w: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0492C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Составитель:      </w:t>
      </w:r>
    </w:p>
    <w:p w:rsidR="00FD5793" w:rsidRPr="00FD5793" w:rsidRDefault="00FD5793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5EE2" w:rsidRPr="00FD5793" w:rsidRDefault="0020492C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Щербина </w:t>
      </w:r>
      <w:proofErr w:type="spellStart"/>
      <w:r w:rsidRPr="00FD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Валентина</w:t>
      </w:r>
      <w:r w:rsidR="006F5EE2" w:rsidRPr="00FD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FD5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имофеевна</w:t>
      </w:r>
      <w:proofErr w:type="spellEnd"/>
    </w:p>
    <w:p w:rsidR="00FD5793" w:rsidRPr="00FD5793" w:rsidRDefault="00FD5793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5EE2" w:rsidRPr="00FD5793" w:rsidRDefault="006F5EE2" w:rsidP="00F14F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5793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реализации: 1 год</w:t>
      </w: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D5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20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20492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55CF" w:rsidRDefault="008555CF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E020C8" w:rsidRPr="00F14FE5" w:rsidRDefault="006F5EE2" w:rsidP="00F14FE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 w:firstLine="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Актуальность разработки программы наставничества 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Взаимосвязь с другими документами организации </w:t>
      </w:r>
      <w:r w:rsidR="00E020C8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6F5EE2" w:rsidRPr="00F14FE5" w:rsidRDefault="00E020C8" w:rsidP="00F14FE5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и задачи программы 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Применяемые формы наставничества и технологии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II.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proofErr w:type="spellEnd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участники программы и их функции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программой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III.</w:t>
      </w: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 программы и ее эффективности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контроля и оценки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Показатели и критерии оценки результативности программы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IV.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мероприятий программы наставничества на учебный год</w:t>
      </w:r>
    </w:p>
    <w:p w:rsidR="006F5EE2" w:rsidRPr="00F14FE5" w:rsidRDefault="006F5EE2" w:rsidP="00F14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F5EE2" w:rsidRPr="00F14FE5" w:rsidRDefault="008555CF" w:rsidP="00F14FE5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="006F5EE2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разработки программы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молодых специалистов, а также вновь прибывших специалистов в конкретное  образовательное учреждение – одна из ключевых задач образовательной политики.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  оказывать методическую помощь в работе.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Решению этих стратегических задач будет способствовать создание гибкой и мобильной системы наставничества, способной оптимизировать процесс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 и вновь прибывшего специалиста получить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154A4A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очень актуальна для нашей школы, так как у нас работают два вновь прибывших учителей, один из которых еще является студентом.</w:t>
      </w:r>
      <w:r w:rsidRPr="00F14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Взаимосвязь с другими документами организации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Составленная нами программа тесно связана с действующими документами  школы:</w:t>
      </w:r>
      <w:r w:rsidR="00855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АООП, рабочими программами по предметам и внеурочной деятельности, планом воспитательной работы,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электронным журналами и жу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>рналом по технике безопасности,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планом социально-психологической службы.</w:t>
      </w:r>
    </w:p>
    <w:p w:rsidR="006F5EE2" w:rsidRPr="00F14FE5" w:rsidRDefault="006F5EE2" w:rsidP="002049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задачи программы наставничества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наставничества направлена на достижение следующей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 молодых и вновь прибывших специалистов, проживающих на территории РФ.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F5EE2" w:rsidRPr="00F14FE5" w:rsidRDefault="006F5EE2" w:rsidP="00F14FE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Адаптировать вновь прибывших специалистов для вхождения в полноценный рабочий режим школы через освоение  норм, требований и традиций школы и с целью закрепления их в образовательной организации.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2)Выявить склонности, потребности, возможности и трудности в работе наставляемых педагогов через беседы и наблюдения.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3)Спланировать систему мероприятий для передачи навыков, знаний, формирования ценностей у  педагогов с целью  повышения личностного и профессионального уровня наставляемых, а также качества обучения младших школьников.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слеживать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динамику развития профессиональной деятельности каждого наставляемого  педагога.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результаты программы и ее эффективность.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наставничества   рассчитана на 1 год.  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связано с тем, что план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ШМО естественного цикла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составляется на год, в котором назначаются наставники для молодых новых специалистов, а так же по причине того, что через год может п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оменяться кадровый состав школы,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реализации прог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наставничества с 1.09.2022 г., срок окончания  1.09 2023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Применяемые формы наставничества и технологии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формой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наставничества да</w:t>
      </w:r>
      <w:r w:rsidR="008555CF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программы является «педагог-педагог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Технологии, которые будут применяться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данной программе на 2022 – 2023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подобраны исходя из практики работы опытных учителей  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Применяемые в программе элементы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технологий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традиционная модель наставничества, ситуационное наставничество, партнёрское, 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>аморегулируемое</w:t>
      </w:r>
      <w:proofErr w:type="spellEnd"/>
      <w:r w:rsidR="00FD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наставничество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медиация, проектная.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Так, например, наставляемые встречаться будут с наставниками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ситуации, 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  служба  медиации, а также молодые специалисты сами помогут опытным педагогам в освоении современных технологий, терминов, техники и т.д.</w:t>
      </w:r>
      <w:proofErr w:type="gramEnd"/>
    </w:p>
    <w:p w:rsidR="006F5EE2" w:rsidRPr="00F14FE5" w:rsidRDefault="006F5EE2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II.СОДЕРЖАНИЕ ПРОГРАММЫ</w:t>
      </w:r>
    </w:p>
    <w:p w:rsidR="006F5EE2" w:rsidRPr="00F14FE5" w:rsidRDefault="006F5EE2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Основные участники программы и их функции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Наставляемые: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</w:t>
      </w:r>
      <w:proofErr w:type="spellStart"/>
      <w:r w:rsidR="009A7A11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Волькен</w:t>
      </w:r>
      <w:proofErr w:type="spellEnd"/>
      <w:r w:rsidR="009A7A11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М.Д.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9A7A11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Землянцева</w:t>
      </w:r>
      <w:proofErr w:type="spellEnd"/>
      <w:r w:rsidR="009A7A11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Е.П.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Специалисты,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находящийся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адаптаци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новом месте работы, </w:t>
      </w:r>
      <w:proofErr w:type="spellStart"/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которыой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получить представление о традициях, особенностях, регламенте и принципах образовательной организации.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 для молодого специалиста: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Куратор программы </w:t>
      </w:r>
      <w:r w:rsidR="009A7A11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Щербина В.Т.</w:t>
      </w:r>
    </w:p>
    <w:p w:rsidR="006F5EE2" w:rsidRPr="00F14FE5" w:rsidRDefault="009A7A11" w:rsidP="00F14FE5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Наставник для вновь прибывшего специалиста</w:t>
      </w:r>
      <w:r w:rsidR="006F5EE2"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F5EE2" w:rsidRPr="00F14FE5" w:rsidRDefault="009A7A11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="006F5EE2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Куратор программы 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Щербина В.Т.</w:t>
      </w:r>
    </w:p>
    <w:p w:rsidR="006F5EE2" w:rsidRPr="00F14FE5" w:rsidRDefault="009A7A11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</w:t>
      </w:r>
    </w:p>
    <w:p w:rsidR="006F5EE2" w:rsidRPr="00F14FE5" w:rsidRDefault="006F5EE2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Механизм управления программой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взаимодействие между участниками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«опытный педагог – молодой специалист»,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 с молодыми и вновь прибывшими специалистами являются: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Обязательность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Непрерывность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целенаправленный процесс адаптации и развития специалиста продолжается на протяжении 3 лет. 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Эффективность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Требования, предъявляемые к наставнику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досугового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необходимое обучение;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-разрабатывать совместно с молодым специалистом план профессионального становления;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-давать конкретные задания с определенным сроком их выполнения;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работу, оказывать необходимую помощь;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молодому специалисту: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выполнять план профессионального становления в установленные сроки;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учиться у наставника передовым методам и формам работы, правильно строить свои взаимоотношения с ним;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совершенствовать свой общеобразовательный и культурный уровень;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периодически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отчитываться о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работе перед наставником и руководителем методического объединения.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работы с молодыми и новыми специалистами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:  беседы;  собеседования;  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занятия;  встречи с опытными учителями;  открытые уроки, внеклассные мероприятия;  тематические педсоветы, семинары;  методические консультации; посещение и 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уроков;  анкетирование, тестирование;  участие в различных очных и дистанционных мероприятиях;  прохождение курсов.</w:t>
      </w:r>
      <w:proofErr w:type="gramEnd"/>
    </w:p>
    <w:p w:rsidR="00E020C8" w:rsidRPr="00F14FE5" w:rsidRDefault="00E020C8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</w:p>
    <w:p w:rsidR="00E020C8" w:rsidRPr="00F14FE5" w:rsidRDefault="00E020C8" w:rsidP="00F14FE5">
      <w:pPr>
        <w:pStyle w:val="c4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14FE5">
        <w:rPr>
          <w:rStyle w:val="c4"/>
          <w:b/>
          <w:bCs/>
          <w:color w:val="000000"/>
        </w:rPr>
        <w:t>III.</w:t>
      </w:r>
      <w:r w:rsidRPr="00F14FE5">
        <w:rPr>
          <w:rStyle w:val="c57"/>
          <w:b/>
          <w:bCs/>
          <w:i/>
          <w:iCs/>
          <w:color w:val="000000"/>
        </w:rPr>
        <w:t> </w:t>
      </w:r>
      <w:r w:rsidRPr="00F14FE5">
        <w:rPr>
          <w:rStyle w:val="c0"/>
          <w:b/>
          <w:bCs/>
          <w:color w:val="000000"/>
        </w:rPr>
        <w:t>ОЦЕНКА РЕЗУЛЬТАТОВ ПРОГРАММЫ И ЕЕ ЭФФЕКТИВНОСТИ</w:t>
      </w:r>
    </w:p>
    <w:p w:rsidR="00E020C8" w:rsidRPr="00F14FE5" w:rsidRDefault="00E020C8" w:rsidP="00F14FE5">
      <w:pPr>
        <w:pStyle w:val="c34"/>
        <w:shd w:val="clear" w:color="auto" w:fill="FFFFFF"/>
        <w:spacing w:before="0" w:beforeAutospacing="0" w:after="0" w:afterAutospacing="0"/>
        <w:rPr>
          <w:color w:val="000000"/>
        </w:rPr>
      </w:pPr>
      <w:r w:rsidRPr="00F14FE5">
        <w:rPr>
          <w:rStyle w:val="c0"/>
          <w:b/>
          <w:bCs/>
          <w:color w:val="000000"/>
        </w:rPr>
        <w:t xml:space="preserve"> Организация контроля и оценки</w:t>
      </w:r>
    </w:p>
    <w:p w:rsidR="00E020C8" w:rsidRPr="00F14FE5" w:rsidRDefault="00E020C8" w:rsidP="00F14FE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14FE5">
        <w:rPr>
          <w:rStyle w:val="c5"/>
          <w:color w:val="000000"/>
        </w:rPr>
        <w:t xml:space="preserve">Контролировать и оценивать работу </w:t>
      </w:r>
      <w:proofErr w:type="gramStart"/>
      <w:r w:rsidRPr="00F14FE5">
        <w:rPr>
          <w:rStyle w:val="c5"/>
          <w:color w:val="000000"/>
        </w:rPr>
        <w:t>наставляемых</w:t>
      </w:r>
      <w:proofErr w:type="gramEnd"/>
      <w:r w:rsidRPr="00F14FE5">
        <w:rPr>
          <w:rStyle w:val="c5"/>
          <w:color w:val="000000"/>
        </w:rPr>
        <w:t>, будет</w:t>
      </w:r>
      <w:r w:rsidR="00FD5793">
        <w:rPr>
          <w:rStyle w:val="c5"/>
          <w:color w:val="000000"/>
        </w:rPr>
        <w:t xml:space="preserve"> наставник и</w:t>
      </w:r>
      <w:r w:rsidRPr="00F14FE5">
        <w:rPr>
          <w:rStyle w:val="c5"/>
          <w:color w:val="000000"/>
        </w:rPr>
        <w:t xml:space="preserve"> руководитель ШМО.</w:t>
      </w:r>
    </w:p>
    <w:p w:rsidR="00E020C8" w:rsidRPr="00F14FE5" w:rsidRDefault="00E020C8" w:rsidP="00F14FE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14FE5">
        <w:rPr>
          <w:rStyle w:val="c15"/>
          <w:color w:val="000000"/>
        </w:rPr>
        <w:t>Оценка будет происходить в качестве </w:t>
      </w:r>
      <w:r w:rsidRPr="00F14FE5">
        <w:rPr>
          <w:rStyle w:val="c4"/>
          <w:b/>
          <w:bCs/>
          <w:color w:val="000000"/>
        </w:rPr>
        <w:t>текущего контроля </w:t>
      </w:r>
      <w:r w:rsidRPr="00F14FE5">
        <w:rPr>
          <w:rStyle w:val="c15"/>
          <w:color w:val="000000"/>
        </w:rPr>
        <w:t>и</w:t>
      </w:r>
      <w:r w:rsidRPr="00F14FE5">
        <w:rPr>
          <w:rStyle w:val="c0"/>
          <w:b/>
          <w:bCs/>
          <w:color w:val="000000"/>
        </w:rPr>
        <w:t> итогового контроля.</w:t>
      </w:r>
    </w:p>
    <w:p w:rsidR="00E020C8" w:rsidRPr="00F14FE5" w:rsidRDefault="00E020C8" w:rsidP="00F14FE5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14FE5">
        <w:rPr>
          <w:rStyle w:val="c4"/>
          <w:b/>
          <w:bCs/>
          <w:color w:val="000000"/>
        </w:rPr>
        <w:t> Текущий контроль и итоговый контроль </w:t>
      </w:r>
      <w:r w:rsidRPr="00F14FE5">
        <w:rPr>
          <w:rStyle w:val="c15"/>
          <w:color w:val="000000"/>
        </w:rPr>
        <w:t>будет происходить</w:t>
      </w:r>
      <w:r w:rsidRPr="00F14FE5">
        <w:rPr>
          <w:rStyle w:val="c4"/>
          <w:b/>
          <w:bCs/>
          <w:color w:val="000000"/>
        </w:rPr>
        <w:t> </w:t>
      </w:r>
      <w:r w:rsidRPr="00F14FE5">
        <w:rPr>
          <w:rStyle w:val="c5"/>
          <w:color w:val="000000"/>
        </w:rPr>
        <w:t xml:space="preserve"> по итогам составленн</w:t>
      </w:r>
      <w:r w:rsidR="00FD5793">
        <w:rPr>
          <w:rStyle w:val="c5"/>
          <w:color w:val="000000"/>
        </w:rPr>
        <w:t xml:space="preserve">ого </w:t>
      </w:r>
      <w:proofErr w:type="gramStart"/>
      <w:r w:rsidR="00FD5793">
        <w:rPr>
          <w:rStyle w:val="c5"/>
          <w:color w:val="000000"/>
        </w:rPr>
        <w:t>наставляемыми</w:t>
      </w:r>
      <w:proofErr w:type="gramEnd"/>
      <w:r w:rsidR="00FD5793">
        <w:rPr>
          <w:rStyle w:val="c5"/>
          <w:color w:val="000000"/>
        </w:rPr>
        <w:t xml:space="preserve"> и наставником</w:t>
      </w:r>
      <w:r w:rsidRPr="00F14FE5">
        <w:rPr>
          <w:rStyle w:val="c5"/>
          <w:color w:val="000000"/>
        </w:rPr>
        <w:t xml:space="preserve"> отчёта на заседании ШМО учителей, как один из рассматриваемых вопросов.</w:t>
      </w:r>
    </w:p>
    <w:p w:rsidR="00E020C8" w:rsidRPr="00F14FE5" w:rsidRDefault="00E020C8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IV. ПЛАН РЕАЛИЗАЦИИ МЕРОПРИЯТИЙ </w:t>
      </w:r>
      <w:r w:rsidR="00855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НАСТАВНИЧЕСТВА НА 2022-2023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Ожидаемые результаты.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Среди оцениваемых результатов: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повышение уровня удовлетворенности собственной работой и улучшение </w:t>
      </w:r>
      <w:proofErr w:type="spell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психоэмоционального</w:t>
      </w:r>
      <w:proofErr w:type="spell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состояния;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рост числа специалистов, желающих продолжать свою работу в качестве педагога в данном коллективе / образовательной организации;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качественный рост успеваемости и улучшение поведения в подшефных </w:t>
      </w: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классах;</w:t>
      </w:r>
    </w:p>
    <w:p w:rsidR="00E020C8" w:rsidRPr="00F14FE5" w:rsidRDefault="00E020C8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● сокращение числа конфликтов с педагогическим и родительским сообществами;</w:t>
      </w:r>
    </w:p>
    <w:p w:rsidR="00E020C8" w:rsidRPr="00F14FE5" w:rsidRDefault="00E020C8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● рост числа собственных профессиональных работ: статей, исследований, методических практик молодого специалиста.</w:t>
      </w:r>
    </w:p>
    <w:p w:rsidR="006F5EE2" w:rsidRPr="00F14FE5" w:rsidRDefault="006F5EE2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  <w:sectPr w:rsidR="00154A4A" w:rsidRPr="00F14FE5" w:rsidSect="00FD5793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План работы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педагога-наставника, учителя  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Щербиной Валентины Тимофеевны</w:t>
      </w:r>
      <w:r w:rsidR="00FD5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молодым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специалистами</w:t>
      </w:r>
      <w:r w:rsidR="00FD5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учителем 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физкультуры </w:t>
      </w:r>
      <w:proofErr w:type="spellStart"/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Волькен</w:t>
      </w:r>
      <w:proofErr w:type="spellEnd"/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Михаилом Дмитриевичем и </w:t>
      </w:r>
      <w:proofErr w:type="spellStart"/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Землянцевой</w:t>
      </w:r>
      <w:proofErr w:type="spellEnd"/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Евгенией Петровной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2022-2023 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3F0388" w:rsidRPr="00F14FE5" w:rsidRDefault="003F0388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 </w:t>
      </w: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организационно-методических условий для успешной адаптации молодого специалиста в условиях современной школы и </w:t>
      </w: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помощи по  воспитательной работе с классным коллективом.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F14F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адаптироваться молодому учителю в коллективе;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уровень его профессиональной подготовки на 2-й год сотрудничества;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="003F0388"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54A4A" w:rsidRPr="00F14FE5" w:rsidRDefault="00154A4A" w:rsidP="00F14FE5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деятельности: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Посещение уроков молодого педагога.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3. Планирование и анализ деятельности.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4. Помощь молодому специалисту в повышении эффективности организации учебно-воспитательной работы.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5.Ознакомление с основными направлениями и формами активизации познавательной,  научно-исследовательской деятельности учащихся во внеурочное время (олимпиады, смотры, предметные недели, и др.).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6. Создание условий для совершенствования педагогического мастерства молодого педагога.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7. Демонстрация опыта успешной педагогической деятельности опытными учителями.</w:t>
      </w:r>
    </w:p>
    <w:p w:rsidR="00154A4A" w:rsidRPr="00F14FE5" w:rsidRDefault="00154A4A" w:rsidP="00F14FE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Организация мониторинга эффективности деятельности.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Ожидаемые результаты: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</w:t>
      </w:r>
      <w:proofErr w:type="gramEnd"/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адаптации молодого педагога в учреждении;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непрерывного совершенствования качества преподавания;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154A4A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 работе начинающих педагогов современных педагогических технологий;</w:t>
      </w:r>
    </w:p>
    <w:p w:rsidR="003F0388" w:rsidRPr="00F14FE5" w:rsidRDefault="00154A4A" w:rsidP="00F14FE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</w:t>
      </w:r>
    </w:p>
    <w:p w:rsidR="003F0388" w:rsidRPr="00F14FE5" w:rsidRDefault="003F0388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0388" w:rsidRPr="00F14FE5" w:rsidRDefault="003F0388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FE5" w:rsidRDefault="00F14FE5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FE5" w:rsidRDefault="00F14FE5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Мероприятия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планированию, организации и содержанию деятельности</w:t>
      </w:r>
    </w:p>
    <w:p w:rsidR="00154A4A" w:rsidRPr="00F14FE5" w:rsidRDefault="00154A4A" w:rsidP="00F14F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16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8"/>
        <w:gridCol w:w="1984"/>
        <w:gridCol w:w="14"/>
        <w:gridCol w:w="2255"/>
        <w:gridCol w:w="1585"/>
      </w:tblGrid>
      <w:tr w:rsidR="00154A4A" w:rsidRPr="00F14FE5" w:rsidTr="00F14FE5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Конт-роль</w:t>
            </w:r>
            <w:proofErr w:type="spellEnd"/>
            <w:proofErr w:type="gramEnd"/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по предмету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1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Сентябрь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ФГОС НОО, рабочих программ по предметам, календарно-тематического планирования.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разработке поурочных планов.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Практикум " Цель урока и его конечный результат".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4.Взаимопосещение уроков с последующим анализом.</w:t>
            </w:r>
          </w:p>
          <w:p w:rsidR="00F53CD0" w:rsidRPr="00F14FE5" w:rsidRDefault="003F0388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индивидуальной программы работы педагога по самообразованию</w:t>
            </w:r>
          </w:p>
          <w:p w:rsidR="003F0388" w:rsidRPr="00F14FE5" w:rsidRDefault="003F0388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 молодого педагога, индивидуальные беседы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1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  <w:proofErr w:type="gramEnd"/>
          </w:p>
          <w:p w:rsidR="003F0388" w:rsidRPr="00F14FE5" w:rsidRDefault="003F0388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опытом работы по самообразованию других учителей 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плана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воспитательной работы школы, составление плана воспитательной работы класса.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Консультации по вопросу возрастных особенностей школьников.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1.Изучение нормативно – правовой базы школы (календарный учебный график, учебный план, </w:t>
            </w:r>
            <w:r w:rsidR="003F0388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АООП</w:t>
            </w:r>
            <w:r w:rsidR="00FD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план работы школы на 2022-2023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год, документы строгой отчетности),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Практическое занятие «Ведение школьной документации» (классный журнал, журналы инструктажей, ученические тетради, дневники)»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журнала, учебного плана, контроль качества составления поурочных планов.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154A4A" w:rsidRPr="00F14FE5" w:rsidTr="00F14FE5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работе над методической темой по самообразованию.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Совместная разработка планов-конспектов 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</w:p>
          <w:p w:rsidR="00F53CD0" w:rsidRPr="00F14FE5" w:rsidRDefault="00031995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с последующим анализом.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53CD0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Занятие: «Методика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проведения урока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3CD0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«Слагаемые успешности урока»</w:t>
            </w:r>
          </w:p>
          <w:p w:rsidR="00F53CD0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Основные требования к современному уроку»</w:t>
            </w:r>
          </w:p>
          <w:p w:rsidR="00154A4A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«Факторы, которые влияют на качество преподавания»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1.Изучение документации о проведении уроков</w:t>
            </w:r>
            <w:r w:rsidR="00154A4A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53CD0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2.Практическое занятие: «Выполнение единых требований к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проведению уроков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F53CD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54A4A" w:rsidRPr="00F14FE5" w:rsidRDefault="00F53CD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«Типы и формы уроков»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качества составления поурочных планов</w:t>
            </w:r>
            <w:r w:rsidR="00D843B0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43B0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54A4A" w:rsidRPr="00F14FE5" w:rsidTr="00F14FE5">
        <w:trPr>
          <w:trHeight w:val="60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Ноябрь</w:t>
            </w:r>
          </w:p>
        </w:tc>
      </w:tr>
      <w:tr w:rsidR="00154A4A" w:rsidRPr="00F14FE5" w:rsidTr="00F14FE5">
        <w:trPr>
          <w:trHeight w:val="132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1.Занятие: «Современный урок и его организация. Использование современных педагогических технологий».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Оказание помощи в подготовке и проведении уроков в соответствии с требованиями ФГОС.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Практикум: «Совместная разработка внеклассного мероприятия»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1.Практикум: «Обучение составлению отчетности по окончанию четверти»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2.Изучение положения о текущем и итоговом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контроле за</w:t>
            </w:r>
            <w:proofErr w:type="gram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знаниями учащихся.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Контроль качества составления поурочных планов, посещение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уроков, внеурочных занятий, внеклассных мероприятий.</w:t>
            </w:r>
          </w:p>
        </w:tc>
      </w:tr>
      <w:tr w:rsidR="00154A4A" w:rsidRPr="00F14FE5" w:rsidTr="00F14FE5">
        <w:trPr>
          <w:trHeight w:val="30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154A4A" w:rsidRPr="00F14FE5" w:rsidTr="00F14FE5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1.Беседа: «Дифференцированный подход в организации учебной деятельности»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2.Практикум «Формы и методы работы на уроке».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3.Уроки </w:t>
            </w:r>
            <w:r w:rsidR="00031995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физкультуры.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подготовке и проведении уроков в соответствии с требованиями ФГОС.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1.Тренинг: «Учусь строить отношения. Анализ педагогических ситуаций».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1.Составление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аналитических</w:t>
            </w:r>
            <w:proofErr w:type="gramEnd"/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справок.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выполнения программы. Контроль ведения школьной документации.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Январь</w:t>
            </w:r>
          </w:p>
        </w:tc>
      </w:tr>
      <w:tr w:rsidR="00154A4A" w:rsidRPr="00F14FE5" w:rsidTr="00F14FE5">
        <w:trPr>
          <w:trHeight w:val="78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Default="00031995" w:rsidP="00F1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обучении. Технологии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урочное и внеурочное время</w:t>
            </w:r>
          </w:p>
          <w:p w:rsidR="00FD5793" w:rsidRPr="00F14FE5" w:rsidRDefault="00FD5793" w:rsidP="00FD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Дефектологические занятия.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Оказание помощи в подготовке и проведении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занятий 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требованиями ФГОС.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031995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Анализ различных стилей педагогического общения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Смообразование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курсы повышения квалификации, </w:t>
            </w:r>
            <w:proofErr w:type="spell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, конференции, семинары, дистанционные конкурсы.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онтроль качества составления поурочных планов (технологических карт урока)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54A4A" w:rsidRPr="00F14FE5" w:rsidTr="00F14FE5">
        <w:trPr>
          <w:trHeight w:val="105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</w:tr>
      <w:tr w:rsidR="00154A4A" w:rsidRPr="00F14FE5" w:rsidTr="00F14FE5">
        <w:trPr>
          <w:trHeight w:val="900"/>
        </w:trPr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995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Практикум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31995"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031995" w:rsidRPr="00F14FE5"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 учащихся. 2.Видеоуроки.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1.Индивидуальные беседы с родителями</w:t>
            </w:r>
          </w:p>
          <w:p w:rsidR="00D843B0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«Трудная ситуация на занятии и ваш выход </w:t>
            </w:r>
            <w:proofErr w:type="gramStart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неѐ»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Изучение документов по ФГОС.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54A4A" w:rsidRPr="00F14FE5" w:rsidTr="00F14FE5">
        <w:trPr>
          <w:trHeight w:val="120"/>
        </w:trPr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995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843B0"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</w:t>
            </w:r>
            <w:r w:rsidR="00FD5793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и дефектологических занятиях.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Дискуссия: «Трудная ситуация на занятии и ваш выход из неё»; «Анализ различных стилей педагогического общения».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1.Изучение нормативных документов школы по ведению </w:t>
            </w:r>
            <w:proofErr w:type="gram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gram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документации.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ведения </w:t>
            </w:r>
            <w:proofErr w:type="spellStart"/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Апрель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Составление и разработка технологических карт к урокам. 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«Содержание, формы и методы работы педагога с родителями».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 Контроль ведения школьной документаци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и.</w:t>
            </w:r>
          </w:p>
        </w:tc>
      </w:tr>
      <w:tr w:rsidR="00154A4A" w:rsidRPr="00F14FE5" w:rsidTr="00F14FE5">
        <w:tc>
          <w:tcPr>
            <w:tcW w:w="105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154A4A" w:rsidRPr="00F14FE5" w:rsidTr="00F14FE5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1.Подведение итогов работы за год.</w:t>
            </w:r>
          </w:p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Выступление молодого специалиста на ШМО.</w:t>
            </w:r>
          </w:p>
          <w:p w:rsidR="00154A4A" w:rsidRPr="00F14FE5" w:rsidRDefault="00D843B0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ЗУН у учащихся.  Составление предварительного плана учебно</w:t>
            </w:r>
            <w:r w:rsidR="00F14F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FE5">
              <w:rPr>
                <w:rFonts w:ascii="Times New Roman" w:hAnsi="Times New Roman" w:cs="Times New Roman"/>
                <w:sz w:val="24"/>
                <w:szCs w:val="24"/>
              </w:rPr>
              <w:t>методической работы на следующий год.</w:t>
            </w:r>
          </w:p>
        </w:tc>
        <w:tc>
          <w:tcPr>
            <w:tcW w:w="1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1.Оказание помощи</w:t>
            </w:r>
            <w:r w:rsidR="00031995"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отчета о работе</w:t>
            </w: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54A4A" w:rsidRPr="00F14FE5" w:rsidRDefault="00154A4A" w:rsidP="00FD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Отчет о результатах наставнической работы.</w:t>
            </w:r>
            <w:r w:rsidR="00D843B0" w:rsidRPr="00F14FE5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 заполнение отчетной документации</w:t>
            </w:r>
            <w:r w:rsidR="00FD5793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 и учителя-дефектолога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A4A" w:rsidRPr="00F14FE5" w:rsidRDefault="00154A4A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по итогам года (успеваемость, качество, выполнение программы)</w:t>
            </w:r>
          </w:p>
        </w:tc>
      </w:tr>
    </w:tbl>
    <w:p w:rsidR="00154A4A" w:rsidRPr="00F14FE5" w:rsidRDefault="00154A4A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14FE5" w:rsidRPr="00F14FE5" w:rsidRDefault="00F14FE5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  <w:sectPr w:rsidR="00F14FE5" w:rsidRPr="00F14FE5" w:rsidSect="00154A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4A4A" w:rsidRPr="00F14FE5" w:rsidRDefault="00154A4A" w:rsidP="00F1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EFC" w:rsidRPr="00F14FE5" w:rsidRDefault="00E31EFC" w:rsidP="00F14FE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sectPr w:rsidR="00E31EFC" w:rsidRPr="00F14FE5" w:rsidSect="00154A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2C59"/>
    <w:multiLevelType w:val="multilevel"/>
    <w:tmpl w:val="F732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D1AC6"/>
    <w:multiLevelType w:val="multilevel"/>
    <w:tmpl w:val="CC68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F5796"/>
    <w:multiLevelType w:val="multilevel"/>
    <w:tmpl w:val="C116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1509E"/>
    <w:multiLevelType w:val="multilevel"/>
    <w:tmpl w:val="8C94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45CA6"/>
    <w:multiLevelType w:val="multilevel"/>
    <w:tmpl w:val="2F4A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980DB1"/>
    <w:multiLevelType w:val="multilevel"/>
    <w:tmpl w:val="FB7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56206"/>
    <w:multiLevelType w:val="multilevel"/>
    <w:tmpl w:val="7C8A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B392A"/>
    <w:multiLevelType w:val="hybridMultilevel"/>
    <w:tmpl w:val="D5884E12"/>
    <w:lvl w:ilvl="0" w:tplc="3948E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67550"/>
    <w:multiLevelType w:val="multilevel"/>
    <w:tmpl w:val="A504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BC74D0"/>
    <w:multiLevelType w:val="multilevel"/>
    <w:tmpl w:val="5F3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56C95"/>
    <w:multiLevelType w:val="multilevel"/>
    <w:tmpl w:val="B15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4F75FE"/>
    <w:multiLevelType w:val="multilevel"/>
    <w:tmpl w:val="C4C4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F5EE2"/>
    <w:rsid w:val="00031995"/>
    <w:rsid w:val="00154A4A"/>
    <w:rsid w:val="0020492C"/>
    <w:rsid w:val="003022EA"/>
    <w:rsid w:val="003F0388"/>
    <w:rsid w:val="006F5EE2"/>
    <w:rsid w:val="008555CF"/>
    <w:rsid w:val="009A7A11"/>
    <w:rsid w:val="00D843B0"/>
    <w:rsid w:val="00E020C8"/>
    <w:rsid w:val="00E31EFC"/>
    <w:rsid w:val="00F14FE5"/>
    <w:rsid w:val="00F53CD0"/>
    <w:rsid w:val="00FD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3">
    <w:name w:val="c8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6F5EE2"/>
  </w:style>
  <w:style w:type="character" w:customStyle="1" w:styleId="c9">
    <w:name w:val="c9"/>
    <w:basedOn w:val="a0"/>
    <w:rsid w:val="006F5EE2"/>
  </w:style>
  <w:style w:type="paragraph" w:customStyle="1" w:styleId="c48">
    <w:name w:val="c48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F5EE2"/>
  </w:style>
  <w:style w:type="character" w:customStyle="1" w:styleId="c0">
    <w:name w:val="c0"/>
    <w:basedOn w:val="a0"/>
    <w:rsid w:val="006F5EE2"/>
  </w:style>
  <w:style w:type="paragraph" w:customStyle="1" w:styleId="c27">
    <w:name w:val="c27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F5EE2"/>
  </w:style>
  <w:style w:type="character" w:customStyle="1" w:styleId="c5">
    <w:name w:val="c5"/>
    <w:basedOn w:val="a0"/>
    <w:rsid w:val="006F5EE2"/>
  </w:style>
  <w:style w:type="paragraph" w:customStyle="1" w:styleId="c8">
    <w:name w:val="c8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F5EE2"/>
  </w:style>
  <w:style w:type="paragraph" w:customStyle="1" w:styleId="c34">
    <w:name w:val="c34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6F5EE2"/>
  </w:style>
  <w:style w:type="paragraph" w:customStyle="1" w:styleId="c13">
    <w:name w:val="c13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6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F5EE2"/>
  </w:style>
  <w:style w:type="paragraph" w:styleId="a3">
    <w:name w:val="List Paragraph"/>
    <w:basedOn w:val="a"/>
    <w:uiPriority w:val="34"/>
    <w:qFormat/>
    <w:rsid w:val="00E020C8"/>
    <w:pPr>
      <w:ind w:left="720"/>
      <w:contextualSpacing/>
    </w:pPr>
  </w:style>
  <w:style w:type="character" w:customStyle="1" w:styleId="c31">
    <w:name w:val="c31"/>
    <w:basedOn w:val="a0"/>
    <w:rsid w:val="00E020C8"/>
  </w:style>
  <w:style w:type="character" w:customStyle="1" w:styleId="c2">
    <w:name w:val="c2"/>
    <w:basedOn w:val="a0"/>
    <w:rsid w:val="00E020C8"/>
  </w:style>
  <w:style w:type="paragraph" w:customStyle="1" w:styleId="c77">
    <w:name w:val="c77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E02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31EFC"/>
  </w:style>
  <w:style w:type="paragraph" w:customStyle="1" w:styleId="c14">
    <w:name w:val="c14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E3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31EFC"/>
  </w:style>
  <w:style w:type="character" w:customStyle="1" w:styleId="c23">
    <w:name w:val="c23"/>
    <w:basedOn w:val="a0"/>
    <w:rsid w:val="00E31EFC"/>
  </w:style>
  <w:style w:type="character" w:customStyle="1" w:styleId="ff2">
    <w:name w:val="ff2"/>
    <w:basedOn w:val="a0"/>
    <w:rsid w:val="00154A4A"/>
  </w:style>
  <w:style w:type="character" w:customStyle="1" w:styleId="ff4">
    <w:name w:val="ff4"/>
    <w:basedOn w:val="a0"/>
    <w:rsid w:val="00154A4A"/>
  </w:style>
  <w:style w:type="character" w:customStyle="1" w:styleId="ls2">
    <w:name w:val="ls2"/>
    <w:basedOn w:val="a0"/>
    <w:rsid w:val="00154A4A"/>
  </w:style>
  <w:style w:type="character" w:customStyle="1" w:styleId="ff1">
    <w:name w:val="ff1"/>
    <w:basedOn w:val="a0"/>
    <w:rsid w:val="00154A4A"/>
  </w:style>
  <w:style w:type="paragraph" w:styleId="a4">
    <w:name w:val="Normal (Web)"/>
    <w:basedOn w:val="a"/>
    <w:uiPriority w:val="99"/>
    <w:unhideWhenUsed/>
    <w:rsid w:val="0015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49E19-CE5E-45B5-BC02-F409997A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3182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Щербина</dc:creator>
  <cp:keywords/>
  <dc:description/>
  <cp:lastModifiedBy>Щербина</cp:lastModifiedBy>
  <cp:revision>5</cp:revision>
  <dcterms:created xsi:type="dcterms:W3CDTF">2022-09-13T09:54:00Z</dcterms:created>
  <dcterms:modified xsi:type="dcterms:W3CDTF">2022-09-13T12:04:00Z</dcterms:modified>
</cp:coreProperties>
</file>